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22A9" w14:textId="76D147EE" w:rsidR="001952D2" w:rsidRPr="001952D2" w:rsidRDefault="001952D2">
      <w:pPr>
        <w:rPr>
          <w:b/>
          <w:bCs/>
          <w:sz w:val="36"/>
          <w:szCs w:val="36"/>
          <w:rtl/>
        </w:rPr>
      </w:pPr>
      <w:r w:rsidRPr="001952D2">
        <w:rPr>
          <w:rFonts w:hint="cs"/>
          <w:b/>
          <w:bCs/>
          <w:sz w:val="36"/>
          <w:szCs w:val="36"/>
          <w:rtl/>
        </w:rPr>
        <w:t>פרק מהספר</w:t>
      </w:r>
    </w:p>
    <w:p w14:paraId="791C7477" w14:textId="77777777" w:rsidR="001952D2" w:rsidRDefault="001952D2">
      <w:pPr>
        <w:rPr>
          <w:b/>
          <w:bCs/>
          <w:sz w:val="24"/>
          <w:szCs w:val="24"/>
          <w:u w:val="single"/>
          <w:rtl/>
        </w:rPr>
      </w:pPr>
    </w:p>
    <w:p w14:paraId="7E8537F7" w14:textId="55C17117" w:rsidR="00ED56AF" w:rsidRPr="001952D2" w:rsidRDefault="001952D2">
      <w:pPr>
        <w:rPr>
          <w:b/>
          <w:bCs/>
          <w:sz w:val="24"/>
          <w:szCs w:val="24"/>
          <w:u w:val="single"/>
          <w:rtl/>
        </w:rPr>
      </w:pPr>
      <w:r w:rsidRPr="001952D2">
        <w:rPr>
          <w:rFonts w:hint="cs"/>
          <w:b/>
          <w:bCs/>
          <w:sz w:val="24"/>
          <w:szCs w:val="24"/>
          <w:u w:val="single"/>
          <w:rtl/>
        </w:rPr>
        <w:t xml:space="preserve">"כי ככה זה אצל פילים" </w:t>
      </w:r>
      <w:r w:rsidRPr="001952D2">
        <w:rPr>
          <w:b/>
          <w:bCs/>
          <w:sz w:val="24"/>
          <w:szCs w:val="24"/>
          <w:u w:val="single"/>
          <w:rtl/>
        </w:rPr>
        <w:t>–</w:t>
      </w:r>
      <w:r w:rsidRPr="001952D2">
        <w:rPr>
          <w:rFonts w:hint="cs"/>
          <w:b/>
          <w:bCs/>
          <w:sz w:val="24"/>
          <w:szCs w:val="24"/>
          <w:u w:val="single"/>
          <w:rtl/>
        </w:rPr>
        <w:t xml:space="preserve"> ספר לכל הילדים</w:t>
      </w:r>
    </w:p>
    <w:p w14:paraId="014757B0" w14:textId="3F9BC524" w:rsidR="00423775" w:rsidRPr="00423775" w:rsidRDefault="00543CD1" w:rsidP="00423775">
      <w:pPr>
        <w:rPr>
          <w:rtl/>
        </w:rPr>
      </w:pPr>
      <w:r>
        <w:rPr>
          <w:rFonts w:hint="cs"/>
          <w:rtl/>
        </w:rPr>
        <w:t>הוצאה עצמית</w:t>
      </w:r>
      <w:r>
        <w:rPr>
          <w:rtl/>
        </w:rPr>
        <w:br/>
      </w:r>
      <w:r>
        <w:rPr>
          <w:rFonts w:hint="cs"/>
          <w:rtl/>
        </w:rPr>
        <w:t>43 עמודים</w:t>
      </w:r>
      <w:r>
        <w:rPr>
          <w:rtl/>
        </w:rPr>
        <w:br/>
      </w:r>
      <w:r>
        <w:rPr>
          <w:rFonts w:hint="cs"/>
          <w:rtl/>
        </w:rPr>
        <w:t>סוגה: ילדים</w:t>
      </w:r>
    </w:p>
    <w:p w14:paraId="7E1C0DE2" w14:textId="09CFBB0B" w:rsidR="00ED56AF" w:rsidRPr="00423775" w:rsidRDefault="00ED56AF" w:rsidP="00423775">
      <w:pPr>
        <w:rPr>
          <w:rtl/>
        </w:rPr>
      </w:pPr>
    </w:p>
    <w:p w14:paraId="5A9E9515" w14:textId="529A4B0C" w:rsidR="00ED56AF" w:rsidRPr="00423775" w:rsidRDefault="00ED56AF">
      <w:pPr>
        <w:rPr>
          <w:b/>
          <w:bCs/>
          <w:u w:val="single"/>
          <w:rtl/>
        </w:rPr>
      </w:pPr>
      <w:r w:rsidRPr="00423775">
        <w:rPr>
          <w:rFonts w:hint="cs"/>
          <w:b/>
          <w:bCs/>
          <w:u w:val="single"/>
          <w:rtl/>
        </w:rPr>
        <w:t>פרק ראשון</w:t>
      </w:r>
    </w:p>
    <w:p w14:paraId="23D6D44B" w14:textId="6269D78D" w:rsidR="00EB0E11" w:rsidRPr="00F40E1E" w:rsidRDefault="00EB0E11" w:rsidP="00EB0E11">
      <w:pPr>
        <w:rPr>
          <w:rFonts w:cstheme="minorHAnsi"/>
          <w:rtl/>
        </w:rPr>
      </w:pPr>
      <w:r w:rsidRPr="00F40E1E">
        <w:rPr>
          <w:rFonts w:cstheme="minorHAnsi"/>
          <w:rtl/>
        </w:rPr>
        <w:t>יוֹם אֶחָד קָרְאָה מַטְרִיָּאק לְג'וֹ־ווּ לְהַגִּיעַ לְמוֹעֶצֶת הַפִּילִים</w:t>
      </w:r>
      <w:r>
        <w:rPr>
          <w:rFonts w:cstheme="minorHAnsi" w:hint="cs"/>
          <w:rtl/>
        </w:rPr>
        <w:t>.</w:t>
      </w:r>
      <w:r w:rsidRPr="00F40E1E">
        <w:rPr>
          <w:rFonts w:cstheme="minorHAnsi"/>
          <w:rtl/>
        </w:rPr>
        <w:t xml:space="preserve"> </w:t>
      </w:r>
      <w:proofErr w:type="spellStart"/>
      <w:r w:rsidRPr="00F40E1E">
        <w:rPr>
          <w:rFonts w:cstheme="minorHAnsi"/>
          <w:rtl/>
        </w:rPr>
        <w:t>ג'וֹ־וו</w:t>
      </w:r>
      <w:proofErr w:type="spellEnd"/>
      <w:r w:rsidRPr="00F40E1E">
        <w:rPr>
          <w:rFonts w:cstheme="minorHAnsi"/>
          <w:rtl/>
        </w:rPr>
        <w:t xml:space="preserve">ּ כְּבָר הֵבִין </w:t>
      </w:r>
      <w:proofErr w:type="spellStart"/>
      <w:r w:rsidRPr="00F40E1E">
        <w:rPr>
          <w:rFonts w:cstheme="minorHAnsi"/>
          <w:rtl/>
        </w:rPr>
        <w:t>שֶׁכְּשֶׁמַּטְרִיָּאק</w:t>
      </w:r>
      <w:proofErr w:type="spellEnd"/>
      <w:r w:rsidRPr="00F40E1E">
        <w:rPr>
          <w:rFonts w:cstheme="minorHAnsi"/>
          <w:rtl/>
        </w:rPr>
        <w:t xml:space="preserve">, הַפִּילָה הַמַּנְהִיגָה, הֲכִי זְקֵנָה בָּעֵדֶר, קוֹרֵאת לְמִישֶׁהוּ לְמוֹעֶצֶת הַשֵּׁבֶט, זֶה </w:t>
      </w:r>
      <w:proofErr w:type="spellStart"/>
      <w:r w:rsidRPr="00F40E1E">
        <w:rPr>
          <w:rFonts w:cstheme="minorHAnsi"/>
          <w:rtl/>
        </w:rPr>
        <w:t>בְּוַדַּאי</w:t>
      </w:r>
      <w:proofErr w:type="spellEnd"/>
      <w:r w:rsidRPr="00F40E1E">
        <w:rPr>
          <w:rFonts w:cstheme="minorHAnsi"/>
          <w:rtl/>
        </w:rPr>
        <w:t xml:space="preserve"> דְּבַר מָה חָשׁוּב מְאוֹד.</w:t>
      </w:r>
      <w:r w:rsidRPr="00F40E1E">
        <w:rPr>
          <w:rFonts w:cstheme="minorHAnsi"/>
          <w:rtl/>
        </w:rPr>
        <w:br/>
        <w:t>"הִגַּעְתָּ כְּבָר לְגִיל 12, אַתָּה פִּיל בּוֹגֶר, אַתָּה צָרִיךְ לַעֲזֹב אֶת עֵדֶר הַפִּילוֹת הַנְּקֵבוֹת," אָמְרָה מַטְרִיָּאק בְּטוֹן רְצִינִי.</w:t>
      </w:r>
    </w:p>
    <w:p w14:paraId="587A0593" w14:textId="05A00519" w:rsidR="00ED56AF" w:rsidRPr="008F6E57" w:rsidRDefault="00EB0E11">
      <w:pPr>
        <w:rPr>
          <w:b/>
          <w:bCs/>
          <w:sz w:val="28"/>
          <w:szCs w:val="28"/>
          <w:rtl/>
        </w:rPr>
      </w:pPr>
      <w:r w:rsidRPr="008F6E57">
        <w:rPr>
          <w:rFonts w:hint="cs"/>
          <w:b/>
          <w:bCs/>
          <w:sz w:val="28"/>
          <w:szCs w:val="28"/>
          <w:rtl/>
        </w:rPr>
        <w:t>*</w:t>
      </w:r>
    </w:p>
    <w:p w14:paraId="5C5554BD" w14:textId="77777777" w:rsidR="00EB0E11" w:rsidRPr="00F40E1E" w:rsidRDefault="00EB0E11" w:rsidP="00EB0E11">
      <w:pPr>
        <w:rPr>
          <w:rFonts w:cstheme="minorHAnsi"/>
          <w:rtl/>
        </w:rPr>
      </w:pPr>
      <w:r w:rsidRPr="00F40E1E">
        <w:rPr>
          <w:rFonts w:cstheme="minorHAnsi"/>
          <w:rtl/>
        </w:rPr>
        <w:t xml:space="preserve">"לֹא! אֲנִי לֹא רוֹצֶה לַעֲזֹב אֶת אִמָּא שֶׁלִּי, בְּבַקָּשָׁה! תְּנוּ לִי לְהִשָּׁאֵר אִתְּכֶם עוֹד קְצָת!" אָמַר ג'וֹ־ווּ וּדְמָעוֹת הֵחֵלּוּ לִזְלֹג מֵעֵינָיו. </w:t>
      </w:r>
    </w:p>
    <w:p w14:paraId="50A0CC4C" w14:textId="77777777" w:rsidR="00EB0E11" w:rsidRPr="00F40E1E" w:rsidRDefault="00EB0E11" w:rsidP="00EB0E11">
      <w:pPr>
        <w:rPr>
          <w:rFonts w:cstheme="minorHAnsi"/>
          <w:rtl/>
        </w:rPr>
      </w:pPr>
      <w:r w:rsidRPr="00F40E1E">
        <w:rPr>
          <w:rFonts w:cstheme="minorHAnsi"/>
          <w:rtl/>
        </w:rPr>
        <w:t>"פִּילִים זְכָרִים בּוֹגְרִים לֹא נִשְׁאָרִים עִם קְבוּצַת הַפִּילוֹת וְהַפִּילוֹנִים הַקְּטַנִּים, הֵם צְרִיכִים לָלֶכֶת לְדַרְכָּם, לִמְצֹא אֶת הַפִּילִים הַזְּכָרִים וְלִלְמֹד מֵהֶם דְּבָרִים חֲדָשִׁים," קָבְעָה מַטְרִיׇּאק, סוֹבְבָה אֶת גַּבָּהּ וְהָלְכָה.</w:t>
      </w:r>
    </w:p>
    <w:p w14:paraId="43CA6031" w14:textId="66F051CB" w:rsidR="00EB0E11" w:rsidRDefault="00EB0E11" w:rsidP="00EB0E11">
      <w:pPr>
        <w:spacing w:line="360" w:lineRule="auto"/>
        <w:rPr>
          <w:rFonts w:cstheme="minorHAnsi"/>
          <w:b/>
          <w:bCs/>
          <w:sz w:val="24"/>
          <w:szCs w:val="24"/>
          <w:rtl/>
        </w:rPr>
      </w:pPr>
      <w:r>
        <w:rPr>
          <w:rFonts w:cstheme="minorHAnsi" w:hint="cs"/>
          <w:b/>
          <w:bCs/>
          <w:sz w:val="24"/>
          <w:szCs w:val="24"/>
          <w:rtl/>
        </w:rPr>
        <w:t>*</w:t>
      </w:r>
    </w:p>
    <w:p w14:paraId="3C975C51" w14:textId="77777777" w:rsidR="00996A5E" w:rsidRDefault="00996A5E" w:rsidP="00996A5E">
      <w:pPr>
        <w:rPr>
          <w:rFonts w:cstheme="minorHAnsi"/>
          <w:rtl/>
        </w:rPr>
      </w:pPr>
      <w:r w:rsidRPr="00F40E1E">
        <w:rPr>
          <w:rFonts w:cstheme="minorHAnsi"/>
          <w:rtl/>
        </w:rPr>
        <w:t>ג'וֹ־ווּ הִרְכִּין אֶת רֹאשׁוֹ וְהֵנִיעַ אֶת הַחֵדֶק שֶׁלּוֹ יָמִינָה וּשְׂמֹאלָה. הוּא הֵבִין שֶׁאֵין לוֹ בְּרֵרָה וְהוּא צָרִיךְ לָלֶכֶת לְהִפָּרֵד</w:t>
      </w:r>
      <w:r>
        <w:t xml:space="preserve"> </w:t>
      </w:r>
      <w:r w:rsidRPr="00F40E1E">
        <w:rPr>
          <w:rFonts w:cstheme="minorHAnsi"/>
          <w:rtl/>
        </w:rPr>
        <w:t xml:space="preserve"> מִכֻּלָּם.</w:t>
      </w:r>
    </w:p>
    <w:p w14:paraId="3D43AE71" w14:textId="77777777" w:rsidR="00996A5E" w:rsidRPr="00F40E1E" w:rsidRDefault="00996A5E" w:rsidP="00996A5E">
      <w:pPr>
        <w:rPr>
          <w:rFonts w:cstheme="minorHAnsi"/>
          <w:rtl/>
        </w:rPr>
      </w:pPr>
      <w:r w:rsidRPr="00F40E1E">
        <w:rPr>
          <w:rFonts w:cstheme="minorHAnsi"/>
          <w:rtl/>
        </w:rPr>
        <w:t>"יִהְיֶה בְּסֵדֶר, בֵּן שֶׁלִּי אָהוּב," עוֹדְדָה אוֹתוֹ מַאמִילָה, אִמּוֹ. "לֵךְ לְחַפֵּשׂ אֶת אַבָּא שֶׁלְּךָ, הוּא נִמְצָא עִם עֵדֶר הַפִּילִים הַגְּבָרִים. יֵשׁ לְךָ הַרְבֵּה מָה לִלְמֹד מֵאַבָּא שֶׁלְּךָ, אָפְרִיק, הוּא הַמַּנְהִיג שֶׁל הַפִּילִים."</w:t>
      </w:r>
    </w:p>
    <w:p w14:paraId="2DB96AD1" w14:textId="0DEDF251" w:rsidR="00996A5E" w:rsidRPr="00F40E1E" w:rsidRDefault="00996A5E" w:rsidP="00996A5E">
      <w:pPr>
        <w:rPr>
          <w:rFonts w:cstheme="minorHAnsi"/>
          <w:rtl/>
        </w:rPr>
      </w:pPr>
      <w:r w:rsidRPr="00F40E1E">
        <w:rPr>
          <w:rFonts w:cstheme="minorHAnsi"/>
          <w:rtl/>
        </w:rPr>
        <w:t xml:space="preserve">מַאמִילָה וַאֲחוֹתוֹ חָזְרוּ לְעֵדֶר הַפִּילוֹת וְג'וֹ־ווּ הִתְחִיל </w:t>
      </w:r>
      <w:r w:rsidRPr="00996A5E">
        <w:rPr>
          <w:rFonts w:cs="Calibri"/>
          <w:rtl/>
        </w:rPr>
        <w:t>לֵהִתְכּוֹנֵן לַמַּסָּע..</w:t>
      </w:r>
    </w:p>
    <w:p w14:paraId="344CE954" w14:textId="48095E6E" w:rsidR="00EB0E11" w:rsidRPr="00806E60" w:rsidRDefault="00996A5E" w:rsidP="00806E60">
      <w:pPr>
        <w:spacing w:line="360" w:lineRule="auto"/>
        <w:rPr>
          <w:rFonts w:cstheme="minorHAnsi"/>
          <w:b/>
          <w:bCs/>
          <w:sz w:val="24"/>
          <w:szCs w:val="24"/>
          <w:rtl/>
        </w:rPr>
      </w:pPr>
      <w:r>
        <w:rPr>
          <w:rFonts w:cstheme="minorHAnsi" w:hint="cs"/>
          <w:b/>
          <w:bCs/>
          <w:sz w:val="24"/>
          <w:szCs w:val="24"/>
          <w:rtl/>
        </w:rPr>
        <w:t>*</w:t>
      </w:r>
    </w:p>
    <w:p w14:paraId="10CC3241" w14:textId="77777777" w:rsidR="00543CD1" w:rsidRPr="00F40E1E" w:rsidRDefault="00543CD1" w:rsidP="00543CD1">
      <w:pPr>
        <w:rPr>
          <w:rFonts w:cstheme="minorHAnsi"/>
          <w:rtl/>
        </w:rPr>
      </w:pPr>
      <w:r w:rsidRPr="00F40E1E">
        <w:rPr>
          <w:rFonts w:cstheme="minorHAnsi"/>
          <w:rtl/>
        </w:rPr>
        <w:t>לְמָחֳרָת בַּבֹּקֶר, כְּשֶׁכָּל הַפִּילוֹת רָחֲצוּ בַּנָּהָר, נִפְרָד ג'וֹ־ווּ מִכֻּלָּן וְיָצָא לְמַסַּע הַהִתְבַּגְּרוּת שֶׁלּוֹ, לְבַדּוֹ.</w:t>
      </w:r>
    </w:p>
    <w:p w14:paraId="031CC81B" w14:textId="04B0AFD9" w:rsidR="00806E60" w:rsidRDefault="00543CD1" w:rsidP="00543CD1">
      <w:pPr>
        <w:rPr>
          <w:b/>
          <w:bCs/>
          <w:rtl/>
        </w:rPr>
      </w:pPr>
      <w:r w:rsidRPr="00F40E1E">
        <w:rPr>
          <w:rFonts w:cstheme="minorHAnsi"/>
          <w:rtl/>
        </w:rPr>
        <w:t>"לֹא אִכְפַּת לִי, אֲנִי אֶסְתַּדֵּר, אֲנִי אַרְאֶה לָהֶם מָה זֶה..." מִלְמֵל לְעַצְמוֹ ג'וֹ־ווּ כְּדֵי לְהִתְחַזֵּק וְהִתְחִיל לָלֶכֶת לְכִוּוּן הַגּ'וּנְגֶּל הַגָּדוֹל, מְנַסֶּה לְהַסְתִּיר אֶת דִּמְעוֹת הָעֶצֶב.</w:t>
      </w:r>
    </w:p>
    <w:p w14:paraId="180DCA61" w14:textId="6419AB73" w:rsidR="00543CD1" w:rsidRDefault="00543CD1" w:rsidP="00543CD1">
      <w:pPr>
        <w:rPr>
          <w:rFonts w:cstheme="minorHAnsi"/>
          <w:rtl/>
        </w:rPr>
      </w:pPr>
      <w:r>
        <w:rPr>
          <w:rFonts w:cstheme="minorHAnsi" w:hint="cs"/>
          <w:rtl/>
        </w:rPr>
        <w:t>*</w:t>
      </w:r>
    </w:p>
    <w:p w14:paraId="55D0CCCE" w14:textId="77777777" w:rsidR="00806E60" w:rsidRDefault="00806E60">
      <w:pPr>
        <w:rPr>
          <w:b/>
          <w:bCs/>
          <w:rtl/>
        </w:rPr>
      </w:pPr>
    </w:p>
    <w:p w14:paraId="346B82ED" w14:textId="77777777" w:rsidR="00806E60" w:rsidRDefault="00806E60">
      <w:pPr>
        <w:rPr>
          <w:b/>
          <w:bCs/>
          <w:rtl/>
        </w:rPr>
      </w:pPr>
    </w:p>
    <w:p w14:paraId="1FBCFF7E" w14:textId="2CB0EB92" w:rsidR="00ED56AF" w:rsidRPr="00423775" w:rsidRDefault="00ED56AF">
      <w:pPr>
        <w:rPr>
          <w:b/>
          <w:bCs/>
          <w:u w:val="single"/>
        </w:rPr>
      </w:pPr>
    </w:p>
    <w:sectPr w:rsidR="00ED56AF" w:rsidRPr="00423775" w:rsidSect="00BA6A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AF"/>
    <w:rsid w:val="000D173E"/>
    <w:rsid w:val="001952D2"/>
    <w:rsid w:val="00283874"/>
    <w:rsid w:val="002C5BD0"/>
    <w:rsid w:val="00423775"/>
    <w:rsid w:val="004B4471"/>
    <w:rsid w:val="00526D73"/>
    <w:rsid w:val="005310DE"/>
    <w:rsid w:val="00543CD1"/>
    <w:rsid w:val="00765424"/>
    <w:rsid w:val="007B7903"/>
    <w:rsid w:val="00806E60"/>
    <w:rsid w:val="008D26F0"/>
    <w:rsid w:val="008F6E57"/>
    <w:rsid w:val="00926921"/>
    <w:rsid w:val="00996A5E"/>
    <w:rsid w:val="00A420F2"/>
    <w:rsid w:val="00B26B80"/>
    <w:rsid w:val="00B476FD"/>
    <w:rsid w:val="00BA6A43"/>
    <w:rsid w:val="00BF3F1E"/>
    <w:rsid w:val="00C509F6"/>
    <w:rsid w:val="00E81DE5"/>
    <w:rsid w:val="00EB0E11"/>
    <w:rsid w:val="00ED56AF"/>
    <w:rsid w:val="00F41F59"/>
    <w:rsid w:val="00F80D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F9B3"/>
  <w15:chartTrackingRefBased/>
  <w15:docId w15:val="{F1A953A0-7F7A-49CF-8DD6-C5E3BCD7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0"/>
    <w:uiPriority w:val="9"/>
    <w:qFormat/>
    <w:rsid w:val="000D173E"/>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43CD1"/>
    <w:rPr>
      <w:color w:val="0563C1" w:themeColor="hyperlink"/>
      <w:u w:val="single"/>
    </w:rPr>
  </w:style>
  <w:style w:type="character" w:styleId="a3">
    <w:name w:val="Unresolved Mention"/>
    <w:basedOn w:val="a0"/>
    <w:uiPriority w:val="99"/>
    <w:semiHidden/>
    <w:unhideWhenUsed/>
    <w:rsid w:val="00543CD1"/>
    <w:rPr>
      <w:color w:val="605E5C"/>
      <w:shd w:val="clear" w:color="auto" w:fill="E1DFDD"/>
    </w:rPr>
  </w:style>
  <w:style w:type="character" w:customStyle="1" w:styleId="30">
    <w:name w:val="כותרת 3 תו"/>
    <w:basedOn w:val="a0"/>
    <w:link w:val="3"/>
    <w:uiPriority w:val="9"/>
    <w:rsid w:val="000D173E"/>
    <w:rPr>
      <w:rFonts w:ascii="Times New Roman" w:eastAsia="Times New Roman" w:hAnsi="Times New Roman" w:cs="Times New Roman"/>
      <w:b/>
      <w:bCs/>
      <w:kern w:val="0"/>
      <w:sz w:val="27"/>
      <w:szCs w:val="27"/>
      <w14:ligatures w14:val="none"/>
    </w:rPr>
  </w:style>
  <w:style w:type="character" w:customStyle="1" w:styleId="qu">
    <w:name w:val="qu"/>
    <w:basedOn w:val="a0"/>
    <w:rsid w:val="000D173E"/>
  </w:style>
  <w:style w:type="character" w:customStyle="1" w:styleId="gd">
    <w:name w:val="gd"/>
    <w:basedOn w:val="a0"/>
    <w:rsid w:val="000D173E"/>
  </w:style>
  <w:style w:type="character" w:customStyle="1" w:styleId="go">
    <w:name w:val="go"/>
    <w:basedOn w:val="a0"/>
    <w:rsid w:val="000D173E"/>
  </w:style>
  <w:style w:type="character" w:customStyle="1" w:styleId="g3">
    <w:name w:val="g3"/>
    <w:basedOn w:val="a0"/>
    <w:rsid w:val="000D173E"/>
  </w:style>
  <w:style w:type="character" w:customStyle="1" w:styleId="g2">
    <w:name w:val="g2"/>
    <w:basedOn w:val="a0"/>
    <w:rsid w:val="000D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4730">
      <w:bodyDiv w:val="1"/>
      <w:marLeft w:val="0"/>
      <w:marRight w:val="0"/>
      <w:marTop w:val="0"/>
      <w:marBottom w:val="0"/>
      <w:divBdr>
        <w:top w:val="none" w:sz="0" w:space="0" w:color="auto"/>
        <w:left w:val="none" w:sz="0" w:space="0" w:color="auto"/>
        <w:bottom w:val="none" w:sz="0" w:space="0" w:color="auto"/>
        <w:right w:val="none" w:sz="0" w:space="0" w:color="auto"/>
      </w:divBdr>
      <w:divsChild>
        <w:div w:id="34277203">
          <w:marLeft w:val="0"/>
          <w:marRight w:val="0"/>
          <w:marTop w:val="0"/>
          <w:marBottom w:val="0"/>
          <w:divBdr>
            <w:top w:val="none" w:sz="0" w:space="0" w:color="auto"/>
            <w:left w:val="none" w:sz="0" w:space="0" w:color="auto"/>
            <w:bottom w:val="none" w:sz="0" w:space="0" w:color="auto"/>
            <w:right w:val="none" w:sz="0" w:space="0" w:color="auto"/>
          </w:divBdr>
          <w:divsChild>
            <w:div w:id="873033005">
              <w:marLeft w:val="0"/>
              <w:marRight w:val="0"/>
              <w:marTop w:val="0"/>
              <w:marBottom w:val="0"/>
              <w:divBdr>
                <w:top w:val="none" w:sz="0" w:space="0" w:color="auto"/>
                <w:left w:val="none" w:sz="0" w:space="0" w:color="auto"/>
                <w:bottom w:val="none" w:sz="0" w:space="0" w:color="auto"/>
                <w:right w:val="none" w:sz="0" w:space="0" w:color="auto"/>
              </w:divBdr>
            </w:div>
          </w:divsChild>
        </w:div>
        <w:div w:id="346686745">
          <w:marLeft w:val="0"/>
          <w:marRight w:val="0"/>
          <w:marTop w:val="0"/>
          <w:marBottom w:val="0"/>
          <w:divBdr>
            <w:top w:val="none" w:sz="0" w:space="0" w:color="auto"/>
            <w:left w:val="none" w:sz="0" w:space="0" w:color="auto"/>
            <w:bottom w:val="none" w:sz="0" w:space="0" w:color="auto"/>
            <w:right w:val="none" w:sz="0" w:space="0" w:color="auto"/>
          </w:divBdr>
          <w:divsChild>
            <w:div w:id="1561668169">
              <w:marLeft w:val="0"/>
              <w:marRight w:val="0"/>
              <w:marTop w:val="0"/>
              <w:marBottom w:val="0"/>
              <w:divBdr>
                <w:top w:val="none" w:sz="0" w:space="0" w:color="auto"/>
                <w:left w:val="none" w:sz="0" w:space="0" w:color="auto"/>
                <w:bottom w:val="none" w:sz="0" w:space="0" w:color="auto"/>
                <w:right w:val="none" w:sz="0" w:space="0" w:color="auto"/>
              </w:divBdr>
              <w:divsChild>
                <w:div w:id="1377049296">
                  <w:marLeft w:val="0"/>
                  <w:marRight w:val="0"/>
                  <w:marTop w:val="0"/>
                  <w:marBottom w:val="0"/>
                  <w:divBdr>
                    <w:top w:val="none" w:sz="0" w:space="0" w:color="auto"/>
                    <w:left w:val="none" w:sz="0" w:space="0" w:color="auto"/>
                    <w:bottom w:val="none" w:sz="0" w:space="0" w:color="auto"/>
                    <w:right w:val="none" w:sz="0" w:space="0" w:color="auto"/>
                  </w:divBdr>
                </w:div>
                <w:div w:id="768085011">
                  <w:marLeft w:val="0"/>
                  <w:marRight w:val="300"/>
                  <w:marTop w:val="0"/>
                  <w:marBottom w:val="0"/>
                  <w:divBdr>
                    <w:top w:val="none" w:sz="0" w:space="0" w:color="auto"/>
                    <w:left w:val="none" w:sz="0" w:space="0" w:color="auto"/>
                    <w:bottom w:val="none" w:sz="0" w:space="0" w:color="auto"/>
                    <w:right w:val="none" w:sz="0" w:space="0" w:color="auto"/>
                  </w:divBdr>
                </w:div>
                <w:div w:id="1107508427">
                  <w:marLeft w:val="0"/>
                  <w:marRight w:val="300"/>
                  <w:marTop w:val="0"/>
                  <w:marBottom w:val="0"/>
                  <w:divBdr>
                    <w:top w:val="none" w:sz="0" w:space="0" w:color="auto"/>
                    <w:left w:val="none" w:sz="0" w:space="0" w:color="auto"/>
                    <w:bottom w:val="none" w:sz="0" w:space="0" w:color="auto"/>
                    <w:right w:val="none" w:sz="0" w:space="0" w:color="auto"/>
                  </w:divBdr>
                </w:div>
                <w:div w:id="1595818759">
                  <w:marLeft w:val="0"/>
                  <w:marRight w:val="300"/>
                  <w:marTop w:val="0"/>
                  <w:marBottom w:val="0"/>
                  <w:divBdr>
                    <w:top w:val="none" w:sz="0" w:space="0" w:color="auto"/>
                    <w:left w:val="none" w:sz="0" w:space="0" w:color="auto"/>
                    <w:bottom w:val="none" w:sz="0" w:space="0" w:color="auto"/>
                    <w:right w:val="none" w:sz="0" w:space="0" w:color="auto"/>
                  </w:divBdr>
                </w:div>
                <w:div w:id="2034066241">
                  <w:marLeft w:val="0"/>
                  <w:marRight w:val="0"/>
                  <w:marTop w:val="0"/>
                  <w:marBottom w:val="0"/>
                  <w:divBdr>
                    <w:top w:val="none" w:sz="0" w:space="0" w:color="auto"/>
                    <w:left w:val="none" w:sz="0" w:space="0" w:color="auto"/>
                    <w:bottom w:val="none" w:sz="0" w:space="0" w:color="auto"/>
                    <w:right w:val="none" w:sz="0" w:space="0" w:color="auto"/>
                  </w:divBdr>
                </w:div>
                <w:div w:id="1552689194">
                  <w:marLeft w:val="0"/>
                  <w:marRight w:val="60"/>
                  <w:marTop w:val="0"/>
                  <w:marBottom w:val="0"/>
                  <w:divBdr>
                    <w:top w:val="none" w:sz="0" w:space="0" w:color="auto"/>
                    <w:left w:val="none" w:sz="0" w:space="0" w:color="auto"/>
                    <w:bottom w:val="none" w:sz="0" w:space="0" w:color="auto"/>
                    <w:right w:val="none" w:sz="0" w:space="0" w:color="auto"/>
                  </w:divBdr>
                </w:div>
              </w:divsChild>
            </w:div>
            <w:div w:id="1255364248">
              <w:marLeft w:val="0"/>
              <w:marRight w:val="0"/>
              <w:marTop w:val="0"/>
              <w:marBottom w:val="0"/>
              <w:divBdr>
                <w:top w:val="none" w:sz="0" w:space="0" w:color="auto"/>
                <w:left w:val="none" w:sz="0" w:space="0" w:color="auto"/>
                <w:bottom w:val="none" w:sz="0" w:space="0" w:color="auto"/>
                <w:right w:val="none" w:sz="0" w:space="0" w:color="auto"/>
              </w:divBdr>
              <w:divsChild>
                <w:div w:id="651180965">
                  <w:marLeft w:val="0"/>
                  <w:marRight w:val="0"/>
                  <w:marTop w:val="120"/>
                  <w:marBottom w:val="0"/>
                  <w:divBdr>
                    <w:top w:val="none" w:sz="0" w:space="0" w:color="auto"/>
                    <w:left w:val="none" w:sz="0" w:space="0" w:color="auto"/>
                    <w:bottom w:val="none" w:sz="0" w:space="0" w:color="auto"/>
                    <w:right w:val="none" w:sz="0" w:space="0" w:color="auto"/>
                  </w:divBdr>
                  <w:divsChild>
                    <w:div w:id="1057245470">
                      <w:marLeft w:val="0"/>
                      <w:marRight w:val="0"/>
                      <w:marTop w:val="0"/>
                      <w:marBottom w:val="0"/>
                      <w:divBdr>
                        <w:top w:val="none" w:sz="0" w:space="0" w:color="auto"/>
                        <w:left w:val="none" w:sz="0" w:space="0" w:color="auto"/>
                        <w:bottom w:val="none" w:sz="0" w:space="0" w:color="auto"/>
                        <w:right w:val="none" w:sz="0" w:space="0" w:color="auto"/>
                      </w:divBdr>
                      <w:divsChild>
                        <w:div w:id="2113813526">
                          <w:marLeft w:val="0"/>
                          <w:marRight w:val="0"/>
                          <w:marTop w:val="0"/>
                          <w:marBottom w:val="0"/>
                          <w:divBdr>
                            <w:top w:val="none" w:sz="0" w:space="0" w:color="auto"/>
                            <w:left w:val="none" w:sz="0" w:space="0" w:color="auto"/>
                            <w:bottom w:val="none" w:sz="0" w:space="0" w:color="auto"/>
                            <w:right w:val="none" w:sz="0" w:space="0" w:color="auto"/>
                          </w:divBdr>
                          <w:divsChild>
                            <w:div w:id="2127192187">
                              <w:marLeft w:val="0"/>
                              <w:marRight w:val="0"/>
                              <w:marTop w:val="0"/>
                              <w:marBottom w:val="0"/>
                              <w:divBdr>
                                <w:top w:val="none" w:sz="0" w:space="0" w:color="auto"/>
                                <w:left w:val="none" w:sz="0" w:space="0" w:color="auto"/>
                                <w:bottom w:val="none" w:sz="0" w:space="0" w:color="auto"/>
                                <w:right w:val="none" w:sz="0" w:space="0" w:color="auto"/>
                              </w:divBdr>
                              <w:divsChild>
                                <w:div w:id="1829319890">
                                  <w:marLeft w:val="0"/>
                                  <w:marRight w:val="0"/>
                                  <w:marTop w:val="0"/>
                                  <w:marBottom w:val="0"/>
                                  <w:divBdr>
                                    <w:top w:val="none" w:sz="0" w:space="0" w:color="auto"/>
                                    <w:left w:val="none" w:sz="0" w:space="0" w:color="auto"/>
                                    <w:bottom w:val="none" w:sz="0" w:space="0" w:color="auto"/>
                                    <w:right w:val="none" w:sz="0" w:space="0" w:color="auto"/>
                                  </w:divBdr>
                                  <w:divsChild>
                                    <w:div w:id="1251768841">
                                      <w:marLeft w:val="0"/>
                                      <w:marRight w:val="0"/>
                                      <w:marTop w:val="0"/>
                                      <w:marBottom w:val="0"/>
                                      <w:divBdr>
                                        <w:top w:val="none" w:sz="0" w:space="0" w:color="auto"/>
                                        <w:left w:val="none" w:sz="0" w:space="0" w:color="auto"/>
                                        <w:bottom w:val="none" w:sz="0" w:space="0" w:color="auto"/>
                                        <w:right w:val="none" w:sz="0" w:space="0" w:color="auto"/>
                                      </w:divBdr>
                                    </w:div>
                                    <w:div w:id="1593854147">
                                      <w:marLeft w:val="0"/>
                                      <w:marRight w:val="0"/>
                                      <w:marTop w:val="0"/>
                                      <w:marBottom w:val="0"/>
                                      <w:divBdr>
                                        <w:top w:val="none" w:sz="0" w:space="0" w:color="auto"/>
                                        <w:left w:val="none" w:sz="0" w:space="0" w:color="auto"/>
                                        <w:bottom w:val="none" w:sz="0" w:space="0" w:color="auto"/>
                                        <w:right w:val="none" w:sz="0" w:space="0" w:color="auto"/>
                                      </w:divBdr>
                                    </w:div>
                                    <w:div w:id="95757890">
                                      <w:marLeft w:val="0"/>
                                      <w:marRight w:val="0"/>
                                      <w:marTop w:val="0"/>
                                      <w:marBottom w:val="0"/>
                                      <w:divBdr>
                                        <w:top w:val="none" w:sz="0" w:space="0" w:color="auto"/>
                                        <w:left w:val="none" w:sz="0" w:space="0" w:color="auto"/>
                                        <w:bottom w:val="none" w:sz="0" w:space="0" w:color="auto"/>
                                        <w:right w:val="none" w:sz="0" w:space="0" w:color="auto"/>
                                      </w:divBdr>
                                      <w:divsChild>
                                        <w:div w:id="1823083245">
                                          <w:marLeft w:val="0"/>
                                          <w:marRight w:val="0"/>
                                          <w:marTop w:val="0"/>
                                          <w:marBottom w:val="0"/>
                                          <w:divBdr>
                                            <w:top w:val="none" w:sz="0" w:space="0" w:color="auto"/>
                                            <w:left w:val="none" w:sz="0" w:space="0" w:color="auto"/>
                                            <w:bottom w:val="none" w:sz="0" w:space="0" w:color="auto"/>
                                            <w:right w:val="none" w:sz="0" w:space="0" w:color="auto"/>
                                          </w:divBdr>
                                        </w:div>
                                        <w:div w:id="966156638">
                                          <w:marLeft w:val="0"/>
                                          <w:marRight w:val="0"/>
                                          <w:marTop w:val="0"/>
                                          <w:marBottom w:val="0"/>
                                          <w:divBdr>
                                            <w:top w:val="none" w:sz="0" w:space="0" w:color="auto"/>
                                            <w:left w:val="none" w:sz="0" w:space="0" w:color="auto"/>
                                            <w:bottom w:val="none" w:sz="0" w:space="0" w:color="auto"/>
                                            <w:right w:val="none" w:sz="0" w:space="0" w:color="auto"/>
                                          </w:divBdr>
                                        </w:div>
                                      </w:divsChild>
                                    </w:div>
                                    <w:div w:id="1056079639">
                                      <w:marLeft w:val="0"/>
                                      <w:marRight w:val="0"/>
                                      <w:marTop w:val="0"/>
                                      <w:marBottom w:val="0"/>
                                      <w:divBdr>
                                        <w:top w:val="none" w:sz="0" w:space="0" w:color="auto"/>
                                        <w:left w:val="none" w:sz="0" w:space="0" w:color="auto"/>
                                        <w:bottom w:val="none" w:sz="0" w:space="0" w:color="auto"/>
                                        <w:right w:val="none" w:sz="0" w:space="0" w:color="auto"/>
                                      </w:divBdr>
                                    </w:div>
                                    <w:div w:id="1230766780">
                                      <w:marLeft w:val="0"/>
                                      <w:marRight w:val="0"/>
                                      <w:marTop w:val="0"/>
                                      <w:marBottom w:val="0"/>
                                      <w:divBdr>
                                        <w:top w:val="none" w:sz="0" w:space="0" w:color="auto"/>
                                        <w:left w:val="none" w:sz="0" w:space="0" w:color="auto"/>
                                        <w:bottom w:val="none" w:sz="0" w:space="0" w:color="auto"/>
                                        <w:right w:val="none" w:sz="0" w:space="0" w:color="auto"/>
                                      </w:divBdr>
                                    </w:div>
                                    <w:div w:id="1892381699">
                                      <w:marLeft w:val="0"/>
                                      <w:marRight w:val="0"/>
                                      <w:marTop w:val="0"/>
                                      <w:marBottom w:val="0"/>
                                      <w:divBdr>
                                        <w:top w:val="none" w:sz="0" w:space="0" w:color="auto"/>
                                        <w:left w:val="none" w:sz="0" w:space="0" w:color="auto"/>
                                        <w:bottom w:val="none" w:sz="0" w:space="0" w:color="auto"/>
                                        <w:right w:val="none" w:sz="0" w:space="0" w:color="auto"/>
                                      </w:divBdr>
                                    </w:div>
                                    <w:div w:id="1164199344">
                                      <w:marLeft w:val="0"/>
                                      <w:marRight w:val="0"/>
                                      <w:marTop w:val="0"/>
                                      <w:marBottom w:val="0"/>
                                      <w:divBdr>
                                        <w:top w:val="none" w:sz="0" w:space="0" w:color="auto"/>
                                        <w:left w:val="none" w:sz="0" w:space="0" w:color="auto"/>
                                        <w:bottom w:val="none" w:sz="0" w:space="0" w:color="auto"/>
                                        <w:right w:val="none" w:sz="0" w:space="0" w:color="auto"/>
                                      </w:divBdr>
                                    </w:div>
                                    <w:div w:id="97915098">
                                      <w:marLeft w:val="0"/>
                                      <w:marRight w:val="0"/>
                                      <w:marTop w:val="0"/>
                                      <w:marBottom w:val="0"/>
                                      <w:divBdr>
                                        <w:top w:val="none" w:sz="0" w:space="0" w:color="auto"/>
                                        <w:left w:val="none" w:sz="0" w:space="0" w:color="auto"/>
                                        <w:bottom w:val="none" w:sz="0" w:space="0" w:color="auto"/>
                                        <w:right w:val="none" w:sz="0" w:space="0" w:color="auto"/>
                                      </w:divBdr>
                                    </w:div>
                                    <w:div w:id="98454596">
                                      <w:marLeft w:val="0"/>
                                      <w:marRight w:val="0"/>
                                      <w:marTop w:val="0"/>
                                      <w:marBottom w:val="0"/>
                                      <w:divBdr>
                                        <w:top w:val="none" w:sz="0" w:space="0" w:color="auto"/>
                                        <w:left w:val="none" w:sz="0" w:space="0" w:color="auto"/>
                                        <w:bottom w:val="none" w:sz="0" w:space="0" w:color="auto"/>
                                        <w:right w:val="none" w:sz="0" w:space="0" w:color="auto"/>
                                      </w:divBdr>
                                    </w:div>
                                    <w:div w:id="1480687392">
                                      <w:marLeft w:val="0"/>
                                      <w:marRight w:val="0"/>
                                      <w:marTop w:val="0"/>
                                      <w:marBottom w:val="0"/>
                                      <w:divBdr>
                                        <w:top w:val="none" w:sz="0" w:space="0" w:color="auto"/>
                                        <w:left w:val="none" w:sz="0" w:space="0" w:color="auto"/>
                                        <w:bottom w:val="none" w:sz="0" w:space="0" w:color="auto"/>
                                        <w:right w:val="none" w:sz="0" w:space="0" w:color="auto"/>
                                      </w:divBdr>
                                    </w:div>
                                    <w:div w:id="256907608">
                                      <w:marLeft w:val="0"/>
                                      <w:marRight w:val="0"/>
                                      <w:marTop w:val="0"/>
                                      <w:marBottom w:val="0"/>
                                      <w:divBdr>
                                        <w:top w:val="none" w:sz="0" w:space="0" w:color="auto"/>
                                        <w:left w:val="none" w:sz="0" w:space="0" w:color="auto"/>
                                        <w:bottom w:val="none" w:sz="0" w:space="0" w:color="auto"/>
                                        <w:right w:val="none" w:sz="0" w:space="0" w:color="auto"/>
                                      </w:divBdr>
                                    </w:div>
                                    <w:div w:id="1602492722">
                                      <w:marLeft w:val="0"/>
                                      <w:marRight w:val="0"/>
                                      <w:marTop w:val="0"/>
                                      <w:marBottom w:val="0"/>
                                      <w:divBdr>
                                        <w:top w:val="none" w:sz="0" w:space="0" w:color="auto"/>
                                        <w:left w:val="none" w:sz="0" w:space="0" w:color="auto"/>
                                        <w:bottom w:val="none" w:sz="0" w:space="0" w:color="auto"/>
                                        <w:right w:val="none" w:sz="0" w:space="0" w:color="auto"/>
                                      </w:divBdr>
                                    </w:div>
                                    <w:div w:id="832062482">
                                      <w:marLeft w:val="0"/>
                                      <w:marRight w:val="0"/>
                                      <w:marTop w:val="0"/>
                                      <w:marBottom w:val="0"/>
                                      <w:divBdr>
                                        <w:top w:val="none" w:sz="0" w:space="0" w:color="auto"/>
                                        <w:left w:val="none" w:sz="0" w:space="0" w:color="auto"/>
                                        <w:bottom w:val="none" w:sz="0" w:space="0" w:color="auto"/>
                                        <w:right w:val="none" w:sz="0" w:space="0" w:color="auto"/>
                                      </w:divBdr>
                                    </w:div>
                                    <w:div w:id="1894850487">
                                      <w:marLeft w:val="0"/>
                                      <w:marRight w:val="0"/>
                                      <w:marTop w:val="0"/>
                                      <w:marBottom w:val="0"/>
                                      <w:divBdr>
                                        <w:top w:val="none" w:sz="0" w:space="0" w:color="auto"/>
                                        <w:left w:val="none" w:sz="0" w:space="0" w:color="auto"/>
                                        <w:bottom w:val="none" w:sz="0" w:space="0" w:color="auto"/>
                                        <w:right w:val="none" w:sz="0" w:space="0" w:color="auto"/>
                                      </w:divBdr>
                                    </w:div>
                                    <w:div w:id="354841704">
                                      <w:marLeft w:val="0"/>
                                      <w:marRight w:val="0"/>
                                      <w:marTop w:val="0"/>
                                      <w:marBottom w:val="0"/>
                                      <w:divBdr>
                                        <w:top w:val="none" w:sz="0" w:space="0" w:color="auto"/>
                                        <w:left w:val="none" w:sz="0" w:space="0" w:color="auto"/>
                                        <w:bottom w:val="none" w:sz="0" w:space="0" w:color="auto"/>
                                        <w:right w:val="none" w:sz="0" w:space="0" w:color="auto"/>
                                      </w:divBdr>
                                      <w:divsChild>
                                        <w:div w:id="66736177">
                                          <w:marLeft w:val="0"/>
                                          <w:marRight w:val="0"/>
                                          <w:marTop w:val="0"/>
                                          <w:marBottom w:val="0"/>
                                          <w:divBdr>
                                            <w:top w:val="none" w:sz="0" w:space="0" w:color="auto"/>
                                            <w:left w:val="none" w:sz="0" w:space="0" w:color="auto"/>
                                            <w:bottom w:val="none" w:sz="0" w:space="0" w:color="auto"/>
                                            <w:right w:val="none" w:sz="0" w:space="0" w:color="auto"/>
                                          </w:divBdr>
                                          <w:divsChild>
                                            <w:div w:id="1536651492">
                                              <w:marLeft w:val="0"/>
                                              <w:marRight w:val="0"/>
                                              <w:marTop w:val="0"/>
                                              <w:marBottom w:val="0"/>
                                              <w:divBdr>
                                                <w:top w:val="none" w:sz="0" w:space="0" w:color="auto"/>
                                                <w:left w:val="none" w:sz="0" w:space="0" w:color="auto"/>
                                                <w:bottom w:val="none" w:sz="0" w:space="0" w:color="auto"/>
                                                <w:right w:val="none" w:sz="0" w:space="0" w:color="auto"/>
                                              </w:divBdr>
                                              <w:divsChild>
                                                <w:div w:id="1218399178">
                                                  <w:marLeft w:val="0"/>
                                                  <w:marRight w:val="0"/>
                                                  <w:marTop w:val="0"/>
                                                  <w:marBottom w:val="0"/>
                                                  <w:divBdr>
                                                    <w:top w:val="none" w:sz="0" w:space="0" w:color="auto"/>
                                                    <w:left w:val="none" w:sz="0" w:space="0" w:color="auto"/>
                                                    <w:bottom w:val="none" w:sz="0" w:space="0" w:color="auto"/>
                                                    <w:right w:val="none" w:sz="0" w:space="0" w:color="auto"/>
                                                  </w:divBdr>
                                                </w:div>
                                                <w:div w:id="843396777">
                                                  <w:marLeft w:val="0"/>
                                                  <w:marRight w:val="0"/>
                                                  <w:marTop w:val="0"/>
                                                  <w:marBottom w:val="0"/>
                                                  <w:divBdr>
                                                    <w:top w:val="none" w:sz="0" w:space="0" w:color="auto"/>
                                                    <w:left w:val="none" w:sz="0" w:space="0" w:color="auto"/>
                                                    <w:bottom w:val="none" w:sz="0" w:space="0" w:color="auto"/>
                                                    <w:right w:val="none" w:sz="0" w:space="0" w:color="auto"/>
                                                  </w:divBdr>
                                                </w:div>
                                                <w:div w:id="2134906217">
                                                  <w:marLeft w:val="0"/>
                                                  <w:marRight w:val="0"/>
                                                  <w:marTop w:val="0"/>
                                                  <w:marBottom w:val="0"/>
                                                  <w:divBdr>
                                                    <w:top w:val="none" w:sz="0" w:space="0" w:color="auto"/>
                                                    <w:left w:val="none" w:sz="0" w:space="0" w:color="auto"/>
                                                    <w:bottom w:val="none" w:sz="0" w:space="0" w:color="auto"/>
                                                    <w:right w:val="none" w:sz="0" w:space="0" w:color="auto"/>
                                                  </w:divBdr>
                                                  <w:divsChild>
                                                    <w:div w:id="1811096478">
                                                      <w:marLeft w:val="0"/>
                                                      <w:marRight w:val="0"/>
                                                      <w:marTop w:val="0"/>
                                                      <w:marBottom w:val="0"/>
                                                      <w:divBdr>
                                                        <w:top w:val="none" w:sz="0" w:space="0" w:color="auto"/>
                                                        <w:left w:val="none" w:sz="0" w:space="0" w:color="auto"/>
                                                        <w:bottom w:val="none" w:sz="0" w:space="0" w:color="auto"/>
                                                        <w:right w:val="none" w:sz="0" w:space="0" w:color="auto"/>
                                                      </w:divBdr>
                                                      <w:divsChild>
                                                        <w:div w:id="1757167827">
                                                          <w:marLeft w:val="0"/>
                                                          <w:marRight w:val="0"/>
                                                          <w:marTop w:val="0"/>
                                                          <w:marBottom w:val="0"/>
                                                          <w:divBdr>
                                                            <w:top w:val="none" w:sz="0" w:space="0" w:color="auto"/>
                                                            <w:left w:val="none" w:sz="0" w:space="0" w:color="auto"/>
                                                            <w:bottom w:val="none" w:sz="0" w:space="0" w:color="auto"/>
                                                            <w:right w:val="none" w:sz="0" w:space="0" w:color="auto"/>
                                                          </w:divBdr>
                                                          <w:divsChild>
                                                            <w:div w:id="2143382079">
                                                              <w:marLeft w:val="0"/>
                                                              <w:marRight w:val="0"/>
                                                              <w:marTop w:val="0"/>
                                                              <w:marBottom w:val="0"/>
                                                              <w:divBdr>
                                                                <w:top w:val="none" w:sz="0" w:space="0" w:color="auto"/>
                                                                <w:left w:val="none" w:sz="0" w:space="0" w:color="auto"/>
                                                                <w:bottom w:val="none" w:sz="0" w:space="0" w:color="auto"/>
                                                                <w:right w:val="none" w:sz="0" w:space="0" w:color="auto"/>
                                                              </w:divBdr>
                                                            </w:div>
                                                            <w:div w:id="387340786">
                                                              <w:marLeft w:val="0"/>
                                                              <w:marRight w:val="0"/>
                                                              <w:marTop w:val="0"/>
                                                              <w:marBottom w:val="0"/>
                                                              <w:divBdr>
                                                                <w:top w:val="none" w:sz="0" w:space="0" w:color="auto"/>
                                                                <w:left w:val="none" w:sz="0" w:space="0" w:color="auto"/>
                                                                <w:bottom w:val="none" w:sz="0" w:space="0" w:color="auto"/>
                                                                <w:right w:val="none" w:sz="0" w:space="0" w:color="auto"/>
                                                              </w:divBdr>
                                                            </w:div>
                                                            <w:div w:id="715083578">
                                                              <w:marLeft w:val="0"/>
                                                              <w:marRight w:val="0"/>
                                                              <w:marTop w:val="0"/>
                                                              <w:marBottom w:val="0"/>
                                                              <w:divBdr>
                                                                <w:top w:val="none" w:sz="0" w:space="0" w:color="auto"/>
                                                                <w:left w:val="none" w:sz="0" w:space="0" w:color="auto"/>
                                                                <w:bottom w:val="none" w:sz="0" w:space="0" w:color="auto"/>
                                                                <w:right w:val="none" w:sz="0" w:space="0" w:color="auto"/>
                                                              </w:divBdr>
                                                            </w:div>
                                                            <w:div w:id="33701599">
                                                              <w:marLeft w:val="0"/>
                                                              <w:marRight w:val="0"/>
                                                              <w:marTop w:val="0"/>
                                                              <w:marBottom w:val="0"/>
                                                              <w:divBdr>
                                                                <w:top w:val="none" w:sz="0" w:space="0" w:color="auto"/>
                                                                <w:left w:val="none" w:sz="0" w:space="0" w:color="auto"/>
                                                                <w:bottom w:val="none" w:sz="0" w:space="0" w:color="auto"/>
                                                                <w:right w:val="none" w:sz="0" w:space="0" w:color="auto"/>
                                                              </w:divBdr>
                                                            </w:div>
                                                            <w:div w:id="69426277">
                                                              <w:marLeft w:val="0"/>
                                                              <w:marRight w:val="0"/>
                                                              <w:marTop w:val="0"/>
                                                              <w:marBottom w:val="0"/>
                                                              <w:divBdr>
                                                                <w:top w:val="none" w:sz="0" w:space="0" w:color="auto"/>
                                                                <w:left w:val="none" w:sz="0" w:space="0" w:color="auto"/>
                                                                <w:bottom w:val="none" w:sz="0" w:space="0" w:color="auto"/>
                                                                <w:right w:val="none" w:sz="0" w:space="0" w:color="auto"/>
                                                              </w:divBdr>
                                                            </w:div>
                                                            <w:div w:id="596718733">
                                                              <w:marLeft w:val="0"/>
                                                              <w:marRight w:val="0"/>
                                                              <w:marTop w:val="0"/>
                                                              <w:marBottom w:val="0"/>
                                                              <w:divBdr>
                                                                <w:top w:val="none" w:sz="0" w:space="0" w:color="auto"/>
                                                                <w:left w:val="none" w:sz="0" w:space="0" w:color="auto"/>
                                                                <w:bottom w:val="none" w:sz="0" w:space="0" w:color="auto"/>
                                                                <w:right w:val="none" w:sz="0" w:space="0" w:color="auto"/>
                                                              </w:divBdr>
                                                            </w:div>
                                                            <w:div w:id="698966909">
                                                              <w:marLeft w:val="0"/>
                                                              <w:marRight w:val="0"/>
                                                              <w:marTop w:val="0"/>
                                                              <w:marBottom w:val="0"/>
                                                              <w:divBdr>
                                                                <w:top w:val="none" w:sz="0" w:space="0" w:color="auto"/>
                                                                <w:left w:val="none" w:sz="0" w:space="0" w:color="auto"/>
                                                                <w:bottom w:val="none" w:sz="0" w:space="0" w:color="auto"/>
                                                                <w:right w:val="none" w:sz="0" w:space="0" w:color="auto"/>
                                                              </w:divBdr>
                                                            </w:div>
                                                            <w:div w:id="1749572839">
                                                              <w:marLeft w:val="0"/>
                                                              <w:marRight w:val="0"/>
                                                              <w:marTop w:val="0"/>
                                                              <w:marBottom w:val="0"/>
                                                              <w:divBdr>
                                                                <w:top w:val="none" w:sz="0" w:space="0" w:color="auto"/>
                                                                <w:left w:val="none" w:sz="0" w:space="0" w:color="auto"/>
                                                                <w:bottom w:val="none" w:sz="0" w:space="0" w:color="auto"/>
                                                                <w:right w:val="none" w:sz="0" w:space="0" w:color="auto"/>
                                                              </w:divBdr>
                                                            </w:div>
                                                            <w:div w:id="561136945">
                                                              <w:marLeft w:val="0"/>
                                                              <w:marRight w:val="0"/>
                                                              <w:marTop w:val="0"/>
                                                              <w:marBottom w:val="0"/>
                                                              <w:divBdr>
                                                                <w:top w:val="none" w:sz="0" w:space="0" w:color="auto"/>
                                                                <w:left w:val="none" w:sz="0" w:space="0" w:color="auto"/>
                                                                <w:bottom w:val="none" w:sz="0" w:space="0" w:color="auto"/>
                                                                <w:right w:val="none" w:sz="0" w:space="0" w:color="auto"/>
                                                              </w:divBdr>
                                                            </w:div>
                                                            <w:div w:id="237175092">
                                                              <w:marLeft w:val="0"/>
                                                              <w:marRight w:val="0"/>
                                                              <w:marTop w:val="0"/>
                                                              <w:marBottom w:val="0"/>
                                                              <w:divBdr>
                                                                <w:top w:val="none" w:sz="0" w:space="0" w:color="auto"/>
                                                                <w:left w:val="none" w:sz="0" w:space="0" w:color="auto"/>
                                                                <w:bottom w:val="none" w:sz="0" w:space="0" w:color="auto"/>
                                                                <w:right w:val="none" w:sz="0" w:space="0" w:color="auto"/>
                                                              </w:divBdr>
                                                            </w:div>
                                                            <w:div w:id="1499273354">
                                                              <w:marLeft w:val="0"/>
                                                              <w:marRight w:val="0"/>
                                                              <w:marTop w:val="0"/>
                                                              <w:marBottom w:val="0"/>
                                                              <w:divBdr>
                                                                <w:top w:val="none" w:sz="0" w:space="0" w:color="auto"/>
                                                                <w:left w:val="none" w:sz="0" w:space="0" w:color="auto"/>
                                                                <w:bottom w:val="none" w:sz="0" w:space="0" w:color="auto"/>
                                                                <w:right w:val="none" w:sz="0" w:space="0" w:color="auto"/>
                                                              </w:divBdr>
                                                              <w:divsChild>
                                                                <w:div w:id="1063674152">
                                                                  <w:marLeft w:val="0"/>
                                                                  <w:marRight w:val="0"/>
                                                                  <w:marTop w:val="0"/>
                                                                  <w:marBottom w:val="0"/>
                                                                  <w:divBdr>
                                                                    <w:top w:val="none" w:sz="0" w:space="0" w:color="auto"/>
                                                                    <w:left w:val="none" w:sz="0" w:space="0" w:color="auto"/>
                                                                    <w:bottom w:val="none" w:sz="0" w:space="0" w:color="auto"/>
                                                                    <w:right w:val="none" w:sz="0" w:space="0" w:color="auto"/>
                                                                  </w:divBdr>
                                                                </w:div>
                                                                <w:div w:id="1641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1503</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KNE Dirot</cp:lastModifiedBy>
  <cp:revision>2</cp:revision>
  <dcterms:created xsi:type="dcterms:W3CDTF">2024-01-31T11:36:00Z</dcterms:created>
  <dcterms:modified xsi:type="dcterms:W3CDTF">2024-01-31T11:36:00Z</dcterms:modified>
</cp:coreProperties>
</file>